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5D" w:rsidRPr="007F332A" w:rsidRDefault="000D035D" w:rsidP="000D035D">
      <w:pPr>
        <w:jc w:val="center"/>
        <w:rPr>
          <w:rFonts w:ascii="Times New Roman" w:hAnsi="Times New Roman"/>
          <w:b/>
          <w:sz w:val="24"/>
          <w:szCs w:val="24"/>
        </w:rPr>
      </w:pPr>
      <w:r w:rsidRPr="007F332A">
        <w:rPr>
          <w:rFonts w:ascii="Times New Roman" w:hAnsi="Times New Roman"/>
          <w:b/>
          <w:sz w:val="24"/>
          <w:szCs w:val="24"/>
        </w:rPr>
        <w:t>Описание форм, способов, средств реализации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147"/>
        <w:gridCol w:w="3756"/>
      </w:tblGrid>
      <w:tr w:rsidR="000D035D" w:rsidRPr="007F332A" w:rsidTr="006D1C4E">
        <w:tc>
          <w:tcPr>
            <w:tcW w:w="1668" w:type="dxa"/>
          </w:tcPr>
          <w:p w:rsidR="000D035D" w:rsidRPr="007F332A" w:rsidRDefault="000D035D" w:rsidP="006D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147" w:type="dxa"/>
          </w:tcPr>
          <w:p w:rsidR="000D035D" w:rsidRPr="007F332A" w:rsidRDefault="000D035D" w:rsidP="006D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Задачи педагога</w:t>
            </w:r>
          </w:p>
        </w:tc>
        <w:tc>
          <w:tcPr>
            <w:tcW w:w="3756" w:type="dxa"/>
          </w:tcPr>
          <w:p w:rsidR="000D035D" w:rsidRPr="007F332A" w:rsidRDefault="000D035D" w:rsidP="006D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Ожидаемый образовательный 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зультат</w:t>
            </w:r>
          </w:p>
        </w:tc>
      </w:tr>
      <w:tr w:rsidR="000D035D" w:rsidRPr="007F332A" w:rsidTr="006D1C4E">
        <w:tc>
          <w:tcPr>
            <w:tcW w:w="9571" w:type="dxa"/>
            <w:gridSpan w:val="3"/>
          </w:tcPr>
          <w:p w:rsidR="000D035D" w:rsidRPr="007F332A" w:rsidRDefault="007F332A" w:rsidP="006D1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Воспитание и обучение в </w:t>
            </w:r>
            <w:r w:rsidR="000D035D" w:rsidRPr="007F332A">
              <w:rPr>
                <w:rFonts w:ascii="Times New Roman" w:hAnsi="Times New Roman"/>
                <w:sz w:val="24"/>
                <w:szCs w:val="24"/>
              </w:rPr>
              <w:t>режимных моментах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Утренний прием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-Встречать детей приветливо, добр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желательно, здороваясь персонально с каждым ребе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ком.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-Пообщаться с родителями, обм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няться необходимой инфо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мацией (сообщить о предсто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щих событиях, об успехах и проблемах ребенка).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-Эмоциональный комфорт и п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ложительный заряд на день.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-Развитие навыков вежливого общения.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-Вовлеченность родителей в обр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зовательный процесс.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-Провести зарядку весело и интересно.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-Способствовать сплочению детского сообщества.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-Положительный эмоци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нальный заряд.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-Сплочение детского колле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тива, развитие добрых взаимоотнош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ний между детьми, умения вза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модействовать.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-Музыкальное и физическое 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витие.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-Позаботиться о том, чтобы все зн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ли, кто сегодня дежурит: обозначить имена дежурных на стенде, выдать им необход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мые атрибуты (фартук, повязку или др.), объявить дежурных на утреннем круге.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-Давать дежурным посильное зад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ние, чтобы они знали свои обязанн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сти и чтобы могли успешно с ними справиться.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-Формировать у дежурных отве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ственное отношение к порученному делу, стремление сделать его хор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шо.</w:t>
            </w:r>
            <w:r w:rsidRPr="007F332A">
              <w:rPr>
                <w:rFonts w:ascii="Times New Roman" w:hAnsi="Times New Roman"/>
                <w:sz w:val="24"/>
                <w:szCs w:val="24"/>
              </w:rPr>
              <w:pgNum/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-Способствовать тому, чтобы остал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ные дети видели и  ценили труд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журных, учились быть им благода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ными за их старание, не забывали п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благ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дарить.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-Использовать образовательные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можности режимного момента (по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держание навыков счета, развитие речи, мышления и т. д.).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-Приобщение к труду,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питание ответственности и самостоятельности.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-Воспитание умения ценить ч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жой труд, заботу, умения быть благодарным.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-Формирование привычки пол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зоваться «вежливыми» словами.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Подготовка к приему пищи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-Учить детей быстро и правильно мыть руки.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-Приучать детей к самостоятельности (мыть руки самостоятельно, без напомин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ний).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-Обсуждать с детьми, почему так важно мыть руки, чтобы дети пон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мали, что чистота рук это не просто требование педагога, а жизненная </w:t>
            </w: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для сохранения зд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ровья.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-Умение самостоятельно и правильно мыть руки (воспит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ние культурно-гигиенических навыков, навыков самообслуж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вания).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-Понимание того, почему необх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димо мыть руки перед едой, (формирование навыков здоров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го образа жизни).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-Выработка привычки мыть руки перед едой без напоминаний (ра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витие самостоятельности и саморегуляции).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Прием п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щи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-Создавать все условия для того, чт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бы дети поели спокойно, в своем темпе, с аппетитом.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-Поощрять детей есть самосто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тельно в соответствии со своими возрастн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ми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можностями.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-Воспитывать культуру повед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ния за столом, формировать привычку пользоваться «вежл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выми» словами.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-Обращать внимание детей на то, как вкусно приготовлен завтрак, старат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ся формировать у детей чувство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знательн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сти поварам за их труд.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-Использовать образовательные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можности режимного момента (по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держание навыков счета, развитие речи и т.д.)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-Формирование культуры повед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ния за столом, нав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ков вежливого общения.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умения есть самосто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тельно, в соответствии со своими возрастными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можностями.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-Воспитание умения ценить ч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жой труд, заботу, умения быть благодарным.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Утренний круг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-Планирование: </w:t>
            </w:r>
            <w:proofErr w:type="spellStart"/>
            <w:r w:rsidRPr="007F332A">
              <w:rPr>
                <w:rFonts w:ascii="Times New Roman" w:hAnsi="Times New Roman"/>
                <w:sz w:val="24"/>
                <w:szCs w:val="24"/>
              </w:rPr>
              <w:t>соорганизовать</w:t>
            </w:r>
            <w:proofErr w:type="spell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детей для обсуждения планов реализации совместных дел (проектов, меропри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тий, соб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тий и пр.).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-Информирование: сообщить детям новости, которые могут быть инт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ресны и/или полезны для них (появ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лись новые 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рушки, у кого-то день рождения и т.д.).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332A">
              <w:rPr>
                <w:rFonts w:ascii="Times New Roman" w:hAnsi="Times New Roman"/>
                <w:sz w:val="24"/>
                <w:szCs w:val="24"/>
              </w:rPr>
              <w:t>-Проблемная ситуация: предл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жить для обсуждения «проблемную ситу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цию», интересную детям, в соотве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ствии с 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разовательными задачами Программы (возможно, позже «пр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блемная ситуация» перерастет в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ект, образовательное соб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тие и т.д.). </w:t>
            </w:r>
            <w:proofErr w:type="gramEnd"/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-Развивающий диалог: вести диску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сию в формате развивающего диал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га, т.е. направлять дискуссию </w:t>
            </w:r>
            <w:proofErr w:type="spellStart"/>
            <w:r w:rsidRPr="007F332A">
              <w:rPr>
                <w:rFonts w:ascii="Times New Roman" w:hAnsi="Times New Roman"/>
                <w:sz w:val="24"/>
                <w:szCs w:val="24"/>
              </w:rPr>
              <w:t>нед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рективными</w:t>
            </w:r>
            <w:proofErr w:type="spell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методами, стараться 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давать открытые вопросы (т.е. вопр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сы, на которые нельзя ответить одн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значно), не давать прямых объясн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ний и готовых ответов, а подводить детей к тому, чтобы они рассуждали и «сами» пришли к правильному 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вету.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-Детское сообщество: учить детей быть внимательными друг к другу, поддерживать атмосферу дружел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ю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бия, создавать положительный эм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циональный настрой.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-Навыки общения: учить детей кул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туре диалога (говорить по очереди, не перебивать, слушать друг друга, 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ворить по сущ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ству, уважать чужое мнение и пр.).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-Равноправие и инициатива: подде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живать детскую иници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тиву, создавая при этом равные возможности для самореализ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ции всем детям (и тихим, и бо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й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ким, и лидерам, и скромным и т.д.).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-Коммуникативное развитие: 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витие навыков общения, умения доброжелательно взаимодейств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вать со сверстниками, готовности к </w:t>
            </w:r>
            <w:proofErr w:type="spellStart"/>
            <w:r w:rsidRPr="007F332A">
              <w:rPr>
                <w:rFonts w:ascii="Times New Roman" w:hAnsi="Times New Roman"/>
                <w:sz w:val="24"/>
                <w:szCs w:val="24"/>
              </w:rPr>
              <w:t>совместой</w:t>
            </w:r>
            <w:proofErr w:type="spell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деятельности, умение вести диалог (слушать собеседн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ка, аргументированно высказ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вать свое мнение).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-Когнитивное развитие: 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витие познавательного инт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реса, умения формулировать свою мысль, ст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вить задачи, искать пути решения.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-Регуляторное развитие: 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витие умения соблюдать установленные нормы и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вила, подчинять свои инт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ресы интересам сообщества, планировать свою и со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местную деятельность.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-Навыки, умения, знания: озн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комление с окружа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ю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щим миром, развитие речи.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детского сообщ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ства: воспитание взаимной симпатии и дружелюбного отношения детей друг к др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гу.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-Обеспечение эмоционал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ного комфорта: создание положител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ного настроя на день, полож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тельного отн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шения к детскому саду.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Игры и зан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Игры, занятия после завтрака. Это время в первую очередь для орган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зованных занятий, совместных прое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тов, образов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тельных событий, то  есть тех детских активностей, где важна роль взрослого. </w:t>
            </w:r>
            <w:proofErr w:type="gramStart"/>
            <w:r w:rsidRPr="007F332A">
              <w:rPr>
                <w:rFonts w:ascii="Times New Roman" w:hAnsi="Times New Roman"/>
                <w:sz w:val="24"/>
                <w:szCs w:val="24"/>
              </w:rPr>
              <w:t>Конечно</w:t>
            </w:r>
            <w:proofErr w:type="gram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для свободных игр и для самостоятел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ных занятий детей в  центрах акти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ности время тоже должно быть. 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ры, занятия после прогулки. Это вр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мя для свободных игр и для самост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ятельных занятий в центрах активн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сти, а также это время может испол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зоваться для совместных дел (прое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тов), репетиций, разучивания пес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нок, для дополнительных индивид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альных и подгрупповых занятий, для занятий со специалистами. Следует позаботиться, чтобы дети перед об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дом играли в спокойные игры, так как вскоре предстоит дневной сон. 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ры, занятия после дневного сна. Во второй половине дня больше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можностей для самореализации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тей — самостоятельных игр, допо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нительных занятий, проектной и  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бытийной деятельности. Задача пед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гога создать каждому ребенку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можность найти себе занятие по своим интересам — недоп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стимо, чтобы дети скучали, не находили, чем им заняться.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Подготовка к прогулке (возвращ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ние с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гулки)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-Учить детей самостоятельно од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ваться на прогулку, после прогулки самостоятельно разд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ваться, убирать свою одежду в шкафчик, на сушилку.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-Развивать доброжелательность, 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товность детей помочь друг другу.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-Использовать образовательные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можности во время режимных 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ментов.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-Развитие навыков самообслуж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вания, умения сам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стоятельно одеваться и раздеваться в соответствии со своими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растными во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можностями.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доброжелательн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сти, готовность помочь сверстнику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-Позаботиться о том, чтобы прогулка была интересной и содержательной.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-Обеспечить наличие необход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мого инвентаря (для сюжетных и спортивных игр, исследований, трудовой деятельности и пр.).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-Организовывать подвижные и спортивные игры и упражнения.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-Приобщать детей к культуре «двор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вых игр» — учить их различным 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рам, в которые можно играть на улице.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-Способствовать сплочению детского сообщества.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-При возможности, организов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вать разновозрастное общение.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-Максимально использовать образ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вательные возможности прогулки.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-Укрепление здоровья детей, профилактика утомления.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-Удовлетворение потребности в двигательной активн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-Физическое развитие, приобщ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ние к  подвижным и  спортивным играм. </w:t>
            </w:r>
            <w:r w:rsidRPr="007F332A">
              <w:rPr>
                <w:rFonts w:ascii="Times New Roman" w:hAnsi="Times New Roman"/>
                <w:sz w:val="24"/>
                <w:szCs w:val="24"/>
              </w:rPr>
              <w:pgNum/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-Сплочение детского соо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щества, развитие доброжел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тельности, умения взаимодействовать со сверстниками.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-Развитие игровых навыков.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разновозрастного 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щения.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Подготовка ко сну. Дне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ной сон.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-Создавать условия для полн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ценного дневного сна детей (свежий воздух, спокойная, доброжелательная обст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новка, 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хая музыка и пр.).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-Учить детей самостоятельно разд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ваться, складывать одежду в определенном порядке.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-Стремиться заинтересовать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тей чтением, чтобы у детей формиров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лась любовь и потребность в рег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лярном чтении.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-Укрепление здоровья детей, профилактика утомления.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навыков самообслуж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вания.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-Формирование интереса и потребности в регулярном чт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нии.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-Приобщение к художественной литерат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ре.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Постепе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ный подъем,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филактич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ские фи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культурно-оздоров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тельные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цедуры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-К пробуждению детей подгот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вить (проветрить) игровую ко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нату.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-Организовать постепенный подъем детей (по мере пробу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ж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дения).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-Провести гимнастику после сна и закаливающие процедуры, так, чт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бы детям было интере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-Обсуждать с детьми, зачем нужна гимнастика и закалка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-Формирование у детей ценнос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ного отношения к собственному здоровью (как хорошо закаляться, быть здоровым и не болеть).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-Комфортный переход от сна к активной деятельности.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-Укрепление здоровья детей, профилактика заболеваний.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-Рефлексия. Вспомнить с детьми прошедший день, все самое хорошее и интересное, чтобы у детей форм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ровалось полож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тельное отношение друг к другу и к детскому саду в ц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лом.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-Обсуждение проблем. Обсудить проблемные ситуации, 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ли в течение дня таковые возникали, подвести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тей к самост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ятельному разрешению и урегулированию проблемы, орган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зовать обсуждение планов реализ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ции совместных дел (проектов, мер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приятий, соб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тий и пр.).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-Развивающий диалог: предл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жить для обсуждения проблемную ситу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цию, интересную детям, в соотве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ствии с образов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тельными задачами Программы.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-Детское сообщество: учить детей быть внимательными друг к другу, поддерживать атмосферу дружел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ю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бия, создавать положительный эм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циональный настрой.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-Навыки общения: учить детей кул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туре диалога (говорить по очереди, не перебивать, слушать друг друга, г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ворить по существу, уважать чужое мнение и пр.).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-Коммуникативное развитие: 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витие навыков общения, умения доброжелательно взаимодейств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вать со сверстниками, готовности к совместной деятельности.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-Когнитивное развитие: 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витие познавательного инт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реса, умения формулировать свою мысль, ст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вить задачи, искать пути решения.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-Регуляторное развитие: 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витие умения соблюдать установленные нормы и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вила, подчинять свои инт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ресы интересам сообщества, </w:t>
            </w: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свою и со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местную деятельность.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-Навыки, умения, знания: озн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комление с окружа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ю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щим миром, развитие речи.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детского сообщ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ства: воспитание взаимной симпатии и дружелюбного отношения детей друг к другу, положительного 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нош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ния к детскому саду.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-Эмоциональный комфорт: обе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печение эмоционального комфо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та, создание хорошего настро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ния, формирование у детей жел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ния прийти в детский сад на сл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дующий день.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-Попрощаться с каждым ребе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ком ласково и доброжелательно, чтобы у ребенка формировалась увере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ность в том, в детском саду его любят и ждут, всегда ему рады.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-Пообщаться с родителями, 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общить необходимую информацию, спосо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ствовать вовлечению родителей в образовательный процесс, форм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рованию у них ощущения причастн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сти к делам группы и детского сада.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-Эмоциональный комфорт.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-Формирование у ребенка жел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ния прийти в детский сад на следующий день.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-Приобщение родителей к образовательному проце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су.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-Обеспечение единства воспит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тельных подходов в семье и в детском саду.</w:t>
            </w:r>
          </w:p>
        </w:tc>
      </w:tr>
      <w:tr w:rsidR="000D035D" w:rsidRPr="007F332A" w:rsidTr="007F332A">
        <w:tc>
          <w:tcPr>
            <w:tcW w:w="9571" w:type="dxa"/>
            <w:gridSpan w:val="3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Воспитание и обучение в процессе детской деятельности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Проводить занятия в соотве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ствии с Программой, соблюдая «золотые принципы» дошкол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ной педагогики.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1. ЗБР (Зона ближайшего разв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тия)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F332A">
              <w:rPr>
                <w:rFonts w:ascii="Times New Roman" w:hAnsi="Times New Roman"/>
                <w:sz w:val="24"/>
                <w:szCs w:val="24"/>
              </w:rPr>
              <w:t>Культуросообразность</w:t>
            </w:r>
            <w:proofErr w:type="spell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F332A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подход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4. Возрастное соответствие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5. Развивающее обучение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6. Амплификация развития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 w:rsidRPr="007F332A">
              <w:rPr>
                <w:rFonts w:ascii="Times New Roman" w:hAnsi="Times New Roman"/>
                <w:sz w:val="24"/>
                <w:szCs w:val="24"/>
              </w:rPr>
              <w:t>ПДР (пространство детской реал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Комплексное всестороннее разв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тие детей по всем образовател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ным областям в 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ответствии с Программой и ФГОС </w:t>
            </w:r>
            <w:proofErr w:type="gramStart"/>
            <w:r w:rsidRPr="007F332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F3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Обогаще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ные игры в це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трах активн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-Наблюдать за детьми, при необх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димости, помогать (об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ъ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яснить, как пользоваться нов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ми материалами, подсказать 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вый способ действия и пр.).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F332A">
              <w:rPr>
                <w:rFonts w:ascii="Times New Roman" w:hAnsi="Times New Roman"/>
                <w:sz w:val="24"/>
                <w:szCs w:val="24"/>
              </w:rPr>
              <w:t>Помогать детям наладить</w:t>
            </w:r>
            <w:proofErr w:type="gram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взаим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действие друг с другом в совместных занятиях и играх в центрах активн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-Следить, чтобы каждый ребенок нашел себе интересное 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нятие.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инициативы и самост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ятельности, умения найти себе занятие и партнеров по совмес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ной деятел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умения договар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ваться, способности к 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трудничеству и совместным действиям.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Проектная деятел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-Заметить проявление детской иниц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ативы.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-Помочь ребенку (детям) ос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знать и сформулировать свою идею.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-При необходимости, помочь в реал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зации проекта, не забирая при этом инициативу (</w:t>
            </w:r>
            <w:proofErr w:type="spellStart"/>
            <w:r w:rsidRPr="007F332A">
              <w:rPr>
                <w:rFonts w:ascii="Times New Roman" w:hAnsi="Times New Roman"/>
                <w:sz w:val="24"/>
                <w:szCs w:val="24"/>
              </w:rPr>
              <w:t>недире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тивная</w:t>
            </w:r>
            <w:proofErr w:type="spell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помощь).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-Помочь детям в представлении (предъявлении, презентации) своего проекта.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-Помочь всем (участникам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екта и окружающим) осознать пользу, зн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чимость полученного результата для окружающих.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-Развитие инициативы и самост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ятельности.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-Формирование уверенности в себе, чувства собственного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стоинства и собственной знач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мости для сообщества.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-Воспитание стремления быть п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лезным обществу.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когнитивных способн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стей (умения думать, анализир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вать, работать с информацией).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регуляторных спосо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ностей (умения ставить цель, планировать, достигать поста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ленной цели).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коммуникативных сп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собностей (умение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зентовать свой проект окружающим, ра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сказать о нем, сотрудничать в реализации проекта со сверс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никами и взрослыми).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lastRenderedPageBreak/>
              <w:t>Образов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тельное 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бытие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-Заронить в детское сообщество пр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блемную ситуацию, которая заинт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ресует детей.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-Дать детям возможность разворач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вать действие по своему пониманию, оказывая им, при необходимости,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ликатное 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действие, избегая прямых по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сказок и указаний.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F332A">
              <w:rPr>
                <w:rFonts w:ascii="Times New Roman" w:hAnsi="Times New Roman"/>
                <w:sz w:val="24"/>
                <w:szCs w:val="24"/>
              </w:rPr>
              <w:t>Помогать детям планировать</w:t>
            </w:r>
            <w:proofErr w:type="gram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соб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тие так, чтобы они смогли реализ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вать свои планы.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-Насыщать событие образовательн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ы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ми возможностями, когда дети на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ле могут п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рим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е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 xml:space="preserve">нить свои знания и умения в 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счете, письме, измерении, рис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вании, 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 xml:space="preserve">конструировании и 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творческой иниц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ативы и самостоятельности.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-Формирование детско-взрослого сообщества гру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п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пы.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умения работать в к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манде, конструктивно взаимоде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й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ствовать со сверстниками и взрослыми.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способности на практ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ке применять пол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у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 xml:space="preserve">ченные знания, умения, навыки.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регуляторных спосо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б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ностей (умения ставить цель, планировать, дос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тигать поста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в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ленной цели).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когнитивных способн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стей (умения думать, анализир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вать, работать с информацией).</w:t>
            </w:r>
          </w:p>
        </w:tc>
      </w:tr>
      <w:tr w:rsidR="000D035D" w:rsidRPr="007F332A" w:rsidTr="007F332A">
        <w:tc>
          <w:tcPr>
            <w:tcW w:w="1668" w:type="dxa"/>
            <w:vAlign w:val="center"/>
          </w:tcPr>
          <w:p w:rsidR="000D035D" w:rsidRPr="007F332A" w:rsidRDefault="000D035D" w:rsidP="007F3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Свободная игра</w:t>
            </w:r>
          </w:p>
        </w:tc>
        <w:tc>
          <w:tcPr>
            <w:tcW w:w="4147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-Создавать условия для детских игр (время, место, материал).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 xml:space="preserve">-Развивать детскую игру.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F332A">
              <w:rPr>
                <w:rFonts w:ascii="Times New Roman" w:hAnsi="Times New Roman"/>
                <w:sz w:val="24"/>
                <w:szCs w:val="24"/>
              </w:rPr>
              <w:t>Помогать детям взаимоде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й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ствовать</w:t>
            </w:r>
            <w:proofErr w:type="gramEnd"/>
            <w:r w:rsidRPr="007F332A">
              <w:rPr>
                <w:rFonts w:ascii="Times New Roman" w:hAnsi="Times New Roman"/>
                <w:sz w:val="24"/>
                <w:szCs w:val="24"/>
              </w:rPr>
              <w:t xml:space="preserve"> в игре. 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-Не вмешиваться в детскую игру,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вая детям проявить себя и свои сп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собности.</w:t>
            </w:r>
          </w:p>
        </w:tc>
        <w:tc>
          <w:tcPr>
            <w:tcW w:w="3756" w:type="dxa"/>
          </w:tcPr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-Всестороннее развитие детей (физическое, речевое, социально-коммуникативное, познавател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ь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ное, художественно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-эстетическое).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Развитие детской инициат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и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вы.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е умения соблюдать пр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а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вила.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е умения играть разли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ч</w:t>
            </w:r>
            <w:r w:rsidR="007F332A" w:rsidRPr="007F332A">
              <w:rPr>
                <w:rFonts w:ascii="Times New Roman" w:hAnsi="Times New Roman"/>
                <w:sz w:val="24"/>
                <w:szCs w:val="24"/>
              </w:rPr>
              <w:t>ные роли.</w:t>
            </w:r>
          </w:p>
          <w:p w:rsidR="000D035D" w:rsidRPr="007F332A" w:rsidRDefault="000D035D" w:rsidP="007F332A">
            <w:pPr>
              <w:rPr>
                <w:rFonts w:ascii="Times New Roman" w:hAnsi="Times New Roman"/>
                <w:sz w:val="24"/>
                <w:szCs w:val="24"/>
              </w:rPr>
            </w:pPr>
            <w:r w:rsidRPr="007F332A">
              <w:rPr>
                <w:rFonts w:ascii="Times New Roman" w:hAnsi="Times New Roman"/>
                <w:sz w:val="24"/>
                <w:szCs w:val="24"/>
              </w:rPr>
              <w:t>-Развитие способности взаим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действовать со сверстниками, д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говариваться, разрешать ко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н</w:t>
            </w:r>
            <w:r w:rsidRPr="007F332A">
              <w:rPr>
                <w:rFonts w:ascii="Times New Roman" w:hAnsi="Times New Roman"/>
                <w:sz w:val="24"/>
                <w:szCs w:val="24"/>
              </w:rPr>
              <w:t>фликты.</w:t>
            </w:r>
          </w:p>
        </w:tc>
        <w:bookmarkStart w:id="0" w:name="_GoBack"/>
        <w:bookmarkEnd w:id="0"/>
      </w:tr>
    </w:tbl>
    <w:p w:rsidR="00144B6B" w:rsidRPr="007F332A" w:rsidRDefault="00144B6B">
      <w:pPr>
        <w:rPr>
          <w:rFonts w:ascii="Times New Roman" w:hAnsi="Times New Roman"/>
          <w:sz w:val="24"/>
          <w:szCs w:val="24"/>
        </w:rPr>
      </w:pPr>
    </w:p>
    <w:sectPr w:rsidR="00144B6B" w:rsidRPr="007F332A" w:rsidSect="000D035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D035D"/>
    <w:rsid w:val="000D035D"/>
    <w:rsid w:val="00144B6B"/>
    <w:rsid w:val="007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5D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2207</Words>
  <Characters>12582</Characters>
  <Application>Microsoft Office Word</Application>
  <DocSecurity>0</DocSecurity>
  <Lines>104</Lines>
  <Paragraphs>29</Paragraphs>
  <ScaleCrop>false</ScaleCrop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natab</cp:lastModifiedBy>
  <cp:revision>3</cp:revision>
  <dcterms:created xsi:type="dcterms:W3CDTF">2023-02-08T06:55:00Z</dcterms:created>
  <dcterms:modified xsi:type="dcterms:W3CDTF">2024-09-11T10:49:00Z</dcterms:modified>
</cp:coreProperties>
</file>